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E346" w14:textId="259765BF" w:rsidR="00742EBF" w:rsidRPr="00AA5288" w:rsidRDefault="00AA5288" w:rsidP="00F935F4">
      <w:pPr>
        <w:spacing w:line="360" w:lineRule="auto"/>
        <w:jc w:val="center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>
        <w:rPr>
          <w:rFonts w:ascii="Trebuchet MS" w:hAnsi="Trebuchet MS"/>
          <w:b/>
          <w:bCs/>
          <w:color w:val="0070C0"/>
        </w:rPr>
        <w:t>[</w:t>
      </w:r>
      <w:r w:rsidR="00742EBF" w:rsidRPr="00AA5288">
        <w:rPr>
          <w:rFonts w:ascii="Trebuchet MS" w:hAnsi="Trebuchet MS"/>
          <w:b/>
          <w:bCs/>
          <w:color w:val="0070C0"/>
        </w:rPr>
        <w:t>MINUTA DE REQUERIMENTO PARA REGISTO DA ELEIÇÃO DOS MEMBROS DA COMISSÃO</w:t>
      </w:r>
      <w:r w:rsidR="008C1B80">
        <w:rPr>
          <w:rFonts w:ascii="Trebuchet MS" w:hAnsi="Trebuchet MS"/>
          <w:b/>
          <w:bCs/>
          <w:color w:val="0070C0"/>
        </w:rPr>
        <w:t xml:space="preserve"> </w:t>
      </w:r>
      <w:r w:rsidR="00742EBF" w:rsidRPr="00AA5288">
        <w:rPr>
          <w:rFonts w:ascii="Trebuchet MS" w:hAnsi="Trebuchet MS"/>
          <w:b/>
          <w:bCs/>
          <w:color w:val="0070C0"/>
        </w:rPr>
        <w:t>DE TRABALHADORES</w:t>
      </w:r>
      <w:r w:rsidR="008C1B80">
        <w:rPr>
          <w:rFonts w:ascii="Trebuchet MS" w:hAnsi="Trebuchet MS"/>
          <w:b/>
          <w:bCs/>
          <w:color w:val="0070C0"/>
        </w:rPr>
        <w:t xml:space="preserve"> E SUBCOMISSÃO</w:t>
      </w:r>
      <w:r>
        <w:rPr>
          <w:rFonts w:ascii="Trebuchet MS" w:hAnsi="Trebuchet MS"/>
          <w:b/>
          <w:bCs/>
          <w:color w:val="0070C0"/>
        </w:rPr>
        <w:t>]</w:t>
      </w:r>
    </w:p>
    <w:p w14:paraId="1E2178A4" w14:textId="77777777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388C6ABE" w14:textId="74EF5F21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Exma. Senhora</w:t>
      </w:r>
    </w:p>
    <w:p w14:paraId="40F23E90" w14:textId="6CC5F398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Diretora-Geral do Emprego e das Relações do Trabalho</w:t>
      </w:r>
    </w:p>
    <w:p w14:paraId="215532B4" w14:textId="346902CE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 xml:space="preserve">Praça de Londres, 2 </w:t>
      </w:r>
      <w:r w:rsidR="0079092B" w:rsidRPr="00AA5288">
        <w:rPr>
          <w:rFonts w:ascii="Trebuchet MS" w:hAnsi="Trebuchet MS"/>
          <w:szCs w:val="24"/>
        </w:rPr>
        <w:t>-</w:t>
      </w:r>
      <w:r w:rsidRPr="00AA5288">
        <w:rPr>
          <w:rFonts w:ascii="Trebuchet MS" w:hAnsi="Trebuchet MS"/>
          <w:szCs w:val="24"/>
        </w:rPr>
        <w:t xml:space="preserve"> 9º andar </w:t>
      </w:r>
    </w:p>
    <w:p w14:paraId="34FFF340" w14:textId="24585B6F" w:rsidR="001E1200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1049-056 Lisboa</w:t>
      </w:r>
    </w:p>
    <w:p w14:paraId="6CB88192" w14:textId="7D4FAC7B" w:rsid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bookmarkStart w:id="1" w:name="_Hlk234488566"/>
    <w:p w14:paraId="27FC6949" w14:textId="77777777" w:rsidR="00AA5288" w:rsidRPr="00C604EC" w:rsidRDefault="00AA5288" w:rsidP="00AA5288">
      <w:pPr>
        <w:spacing w:after="0"/>
        <w:ind w:left="5103"/>
        <w:jc w:val="both"/>
        <w:rPr>
          <w:rFonts w:ascii="Trebuchet MS" w:hAnsi="Trebuchet MS"/>
        </w:rPr>
      </w:pPr>
      <w:r>
        <w:fldChar w:fldCharType="begin"/>
      </w:r>
      <w:r>
        <w:instrText xml:space="preserve"> HYPERLINK "mailto:dsrcot@dscrot.mtsss.pt" </w:instrText>
      </w:r>
      <w:r>
        <w:fldChar w:fldCharType="separate"/>
      </w:r>
      <w:r w:rsidRPr="00C604EC">
        <w:rPr>
          <w:rStyle w:val="Hiperligao"/>
          <w:rFonts w:ascii="Trebuchet MS" w:hAnsi="Trebuchet MS"/>
        </w:rPr>
        <w:t>dsrcot@dscrot.mtsss.pt</w:t>
      </w:r>
      <w:r>
        <w:rPr>
          <w:rStyle w:val="Hiperligao"/>
          <w:rFonts w:ascii="Trebuchet MS" w:hAnsi="Trebuchet MS"/>
        </w:rPr>
        <w:fldChar w:fldCharType="end"/>
      </w:r>
      <w:r w:rsidRPr="00C604EC">
        <w:rPr>
          <w:rFonts w:ascii="Trebuchet MS" w:hAnsi="Trebuchet MS"/>
        </w:rPr>
        <w:t xml:space="preserve"> </w:t>
      </w:r>
    </w:p>
    <w:bookmarkEnd w:id="1"/>
    <w:p w14:paraId="7498E0FE" w14:textId="77777777" w:rsidR="00AA5288" w:rsidRP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p w14:paraId="6C946198" w14:textId="77777777" w:rsidR="00F935F4" w:rsidRPr="00AA5288" w:rsidRDefault="00F935F4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F16AC9E" w14:textId="12397BAC" w:rsidR="00742EBF" w:rsidRPr="006758C8" w:rsidRDefault="00742EBF" w:rsidP="0079092B">
      <w:pPr>
        <w:spacing w:after="0" w:line="360" w:lineRule="auto"/>
        <w:jc w:val="both"/>
        <w:rPr>
          <w:rFonts w:ascii="Trebuchet MS" w:hAnsi="Trebuchet MS"/>
          <w:b/>
          <w:color w:val="0070C0"/>
          <w:u w:val="single"/>
        </w:rPr>
      </w:pPr>
      <w:r w:rsidRPr="006758C8">
        <w:rPr>
          <w:rFonts w:ascii="Trebuchet MS" w:hAnsi="Trebuchet MS"/>
          <w:b/>
        </w:rPr>
        <w:t xml:space="preserve">ASSUNTO: Registo da eleição dos membros da Comissão de Trabalhadores </w:t>
      </w:r>
      <w:r w:rsidR="008C1B80" w:rsidRPr="008C1B80">
        <w:rPr>
          <w:rFonts w:ascii="Trebuchet MS" w:hAnsi="Trebuchet MS"/>
          <w:b/>
          <w:color w:val="0070C0"/>
        </w:rPr>
        <w:t xml:space="preserve">[e </w:t>
      </w:r>
      <w:r w:rsidR="008C1B80">
        <w:rPr>
          <w:rFonts w:ascii="Trebuchet MS" w:hAnsi="Trebuchet MS"/>
          <w:b/>
          <w:color w:val="0070C0"/>
        </w:rPr>
        <w:t xml:space="preserve">respetiva </w:t>
      </w:r>
      <w:r w:rsidR="008C1B80" w:rsidRPr="008C1B80">
        <w:rPr>
          <w:rFonts w:ascii="Trebuchet MS" w:hAnsi="Trebuchet MS"/>
          <w:b/>
          <w:color w:val="0070C0"/>
        </w:rPr>
        <w:t xml:space="preserve">Subcomissão, quando aplicável] </w:t>
      </w:r>
      <w:r w:rsidRPr="006758C8">
        <w:rPr>
          <w:rFonts w:ascii="Trebuchet MS" w:hAnsi="Trebuchet MS"/>
          <w:b/>
        </w:rPr>
        <w:t xml:space="preserve">da </w:t>
      </w:r>
      <w:r w:rsidR="008C1B80">
        <w:rPr>
          <w:rFonts w:ascii="Trebuchet MS" w:hAnsi="Trebuchet MS"/>
          <w:b/>
        </w:rPr>
        <w:t xml:space="preserve">entidade empregadora </w:t>
      </w:r>
      <w:r w:rsidR="002418CF" w:rsidRPr="006758C8">
        <w:rPr>
          <w:rFonts w:ascii="Trebuchet MS" w:hAnsi="Trebuchet MS"/>
          <w:b/>
          <w:color w:val="0070C0"/>
          <w:u w:val="single"/>
        </w:rPr>
        <w:t>[</w:t>
      </w:r>
      <w:r w:rsidR="008C1B80">
        <w:rPr>
          <w:rFonts w:ascii="Trebuchet MS" w:hAnsi="Trebuchet MS"/>
          <w:b/>
          <w:color w:val="0070C0"/>
          <w:u w:val="single"/>
        </w:rPr>
        <w:t xml:space="preserve">indicar a denominação </w:t>
      </w:r>
      <w:r w:rsidR="002418CF" w:rsidRPr="006758C8">
        <w:rPr>
          <w:rFonts w:ascii="Trebuchet MS" w:hAnsi="Trebuchet MS"/>
          <w:b/>
          <w:color w:val="0070C0"/>
          <w:u w:val="single"/>
        </w:rPr>
        <w:t>da e</w:t>
      </w:r>
      <w:r w:rsidR="008C1B80">
        <w:rPr>
          <w:rFonts w:ascii="Trebuchet MS" w:hAnsi="Trebuchet MS"/>
          <w:b/>
          <w:color w:val="0070C0"/>
          <w:u w:val="single"/>
        </w:rPr>
        <w:t>ntidade empregadora</w:t>
      </w:r>
      <w:r w:rsidR="002418CF" w:rsidRPr="006758C8">
        <w:rPr>
          <w:rFonts w:ascii="Trebuchet MS" w:hAnsi="Trebuchet MS"/>
          <w:b/>
          <w:color w:val="0070C0"/>
          <w:u w:val="single"/>
        </w:rPr>
        <w:t>]</w:t>
      </w:r>
    </w:p>
    <w:p w14:paraId="64D252BC" w14:textId="77777777" w:rsidR="00742EBF" w:rsidRPr="006758C8" w:rsidRDefault="00742EBF" w:rsidP="0079092B">
      <w:pPr>
        <w:spacing w:after="0" w:line="360" w:lineRule="auto"/>
        <w:jc w:val="both"/>
        <w:rPr>
          <w:rFonts w:ascii="Trebuchet MS" w:hAnsi="Trebuchet MS"/>
        </w:rPr>
      </w:pPr>
    </w:p>
    <w:p w14:paraId="2E55B735" w14:textId="26018E1B" w:rsidR="00742EBF" w:rsidRPr="006758C8" w:rsidRDefault="00742EBF" w:rsidP="0079092B">
      <w:pPr>
        <w:spacing w:after="0" w:line="360" w:lineRule="auto"/>
        <w:jc w:val="both"/>
        <w:rPr>
          <w:rFonts w:ascii="Trebuchet MS" w:hAnsi="Trebuchet MS"/>
        </w:rPr>
      </w:pPr>
      <w:r w:rsidRPr="006758C8">
        <w:rPr>
          <w:rFonts w:ascii="Trebuchet MS" w:hAnsi="Trebuchet MS"/>
        </w:rPr>
        <w:t xml:space="preserve">Em cumprimento do disposto no n.º 2 do artigo 438.º do Código do Trabalho, vem a Comissão Eleitoral requerer </w:t>
      </w:r>
      <w:r w:rsidR="0079092B" w:rsidRPr="006758C8">
        <w:rPr>
          <w:rFonts w:ascii="Trebuchet MS" w:hAnsi="Trebuchet MS"/>
        </w:rPr>
        <w:t>o registo da eleição dos membros da</w:t>
      </w:r>
      <w:r w:rsidR="00F935F4" w:rsidRPr="006758C8">
        <w:rPr>
          <w:rFonts w:ascii="Trebuchet MS" w:hAnsi="Trebuchet MS"/>
        </w:rPr>
        <w:t xml:space="preserve"> </w:t>
      </w:r>
      <w:r w:rsidR="008C1B80" w:rsidRPr="008C1B80">
        <w:rPr>
          <w:rFonts w:ascii="Trebuchet MS" w:hAnsi="Trebuchet MS"/>
        </w:rPr>
        <w:t xml:space="preserve">comissão de trabalhadores </w:t>
      </w:r>
      <w:r w:rsidR="008C1B80" w:rsidRPr="008C1B80">
        <w:rPr>
          <w:rFonts w:ascii="Trebuchet MS" w:hAnsi="Trebuchet MS"/>
          <w:color w:val="0070C0"/>
        </w:rPr>
        <w:t>[e respetiva Subcomissão, quando aplicável]</w:t>
      </w:r>
      <w:r w:rsidR="008C1B80">
        <w:rPr>
          <w:rFonts w:ascii="Trebuchet MS" w:hAnsi="Trebuchet MS"/>
        </w:rPr>
        <w:t xml:space="preserve"> </w:t>
      </w:r>
      <w:r w:rsidR="008C1B80" w:rsidRPr="008C1B80">
        <w:rPr>
          <w:rFonts w:ascii="Trebuchet MS" w:hAnsi="Trebuchet MS"/>
        </w:rPr>
        <w:t xml:space="preserve">da entidade empregadora mencionada em assunto, com o NIPC </w:t>
      </w:r>
      <w:r w:rsidR="008C1B80" w:rsidRPr="008C1B80">
        <w:rPr>
          <w:rFonts w:ascii="Trebuchet MS" w:hAnsi="Trebuchet MS"/>
          <w:color w:val="0070C0"/>
        </w:rPr>
        <w:t>[indicar o número]</w:t>
      </w:r>
      <w:r w:rsidR="008C1B80" w:rsidRPr="008C1B80">
        <w:rPr>
          <w:rFonts w:ascii="Trebuchet MS" w:hAnsi="Trebuchet MS"/>
        </w:rPr>
        <w:t>, enviando para o efeito</w:t>
      </w:r>
      <w:r w:rsidR="009C4D91">
        <w:rPr>
          <w:rFonts w:ascii="Trebuchet MS" w:hAnsi="Trebuchet MS"/>
        </w:rPr>
        <w:t>:</w:t>
      </w:r>
      <w:r w:rsidR="008C1B80" w:rsidRPr="008C1B80">
        <w:rPr>
          <w:rFonts w:ascii="Trebuchet MS" w:hAnsi="Trebuchet MS"/>
        </w:rPr>
        <w:t xml:space="preserve"> </w:t>
      </w:r>
      <w:r w:rsidR="0079092B" w:rsidRPr="006758C8">
        <w:rPr>
          <w:rFonts w:ascii="Trebuchet MS" w:hAnsi="Trebuchet MS"/>
        </w:rPr>
        <w:t xml:space="preserve"> </w:t>
      </w:r>
    </w:p>
    <w:p w14:paraId="43F99425" w14:textId="77777777" w:rsidR="008C1B80" w:rsidRDefault="008C1B80" w:rsidP="008C1B80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 a</w:t>
      </w:r>
      <w:r w:rsidRPr="2DA52823">
        <w:rPr>
          <w:rFonts w:ascii="Trebuchet MS" w:hAnsi="Trebuchet MS"/>
        </w:rPr>
        <w:t>ta do apuramento global</w:t>
      </w:r>
      <w:r>
        <w:rPr>
          <w:rFonts w:ascii="Trebuchet MS" w:hAnsi="Trebuchet MS"/>
        </w:rPr>
        <w:t>;</w:t>
      </w:r>
    </w:p>
    <w:p w14:paraId="58B51EF0" w14:textId="77777777" w:rsidR="008C1B80" w:rsidRPr="00AA5288" w:rsidRDefault="008C1B80" w:rsidP="008C1B80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das atas</w:t>
      </w:r>
      <w:r w:rsidRPr="2DA52823">
        <w:rPr>
          <w:rFonts w:ascii="Trebuchet MS" w:hAnsi="Trebuchet MS"/>
        </w:rPr>
        <w:t xml:space="preserve"> das mesas de voto;</w:t>
      </w:r>
    </w:p>
    <w:p w14:paraId="6D2C797D" w14:textId="6DE09E07" w:rsidR="0079092B" w:rsidRPr="006758C8" w:rsidRDefault="008C1B80" w:rsidP="007909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das l</w:t>
      </w:r>
      <w:r w:rsidR="00F935F4" w:rsidRPr="006758C8">
        <w:rPr>
          <w:rFonts w:ascii="Trebuchet MS" w:hAnsi="Trebuchet MS"/>
        </w:rPr>
        <w:t>istas concorrentes</w:t>
      </w:r>
      <w:r w:rsidR="00AA5288" w:rsidRPr="006758C8">
        <w:rPr>
          <w:rFonts w:ascii="Trebuchet MS" w:hAnsi="Trebuchet MS"/>
        </w:rPr>
        <w:t>;</w:t>
      </w:r>
    </w:p>
    <w:p w14:paraId="04EB46D5" w14:textId="4CB8C6AD" w:rsidR="00F935F4" w:rsidRDefault="008C1B80" w:rsidP="007909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Cópia do </w:t>
      </w:r>
      <w:r w:rsidR="00F935F4" w:rsidRPr="006758C8">
        <w:rPr>
          <w:rFonts w:ascii="Trebuchet MS" w:hAnsi="Trebuchet MS"/>
        </w:rPr>
        <w:t>registo dos votantes</w:t>
      </w:r>
      <w:r w:rsidR="009C4D91">
        <w:rPr>
          <w:rFonts w:ascii="Trebuchet MS" w:hAnsi="Trebuchet MS"/>
        </w:rPr>
        <w:t>;</w:t>
      </w:r>
    </w:p>
    <w:p w14:paraId="67AAB7E8" w14:textId="31E3EE8E" w:rsidR="009C4D91" w:rsidRPr="009C4D91" w:rsidRDefault="009C4D91" w:rsidP="00DF23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9C4D91">
        <w:rPr>
          <w:rFonts w:ascii="Trebuchet MS" w:hAnsi="Trebuchet MS"/>
        </w:rPr>
        <w:t>Documento eletrónico com a redação da alteração dos estatutos aprovada, em formato de texto (por exemplo, em ficheiro Word),</w:t>
      </w:r>
      <w:r w:rsidRPr="00C505D9">
        <w:t xml:space="preserve"> </w:t>
      </w:r>
      <w:r w:rsidRPr="009C4D91">
        <w:rPr>
          <w:rFonts w:ascii="Trebuchet MS" w:hAnsi="Trebuchet MS"/>
        </w:rPr>
        <w:t xml:space="preserve">nos termos do n.º 5 do artigo 438.º do CT e do artigo 2.º da Portaria n.º 1172/2009, de 6 de outubro, para publicação no </w:t>
      </w:r>
      <w:r w:rsidRPr="009C4D91">
        <w:rPr>
          <w:rFonts w:ascii="Trebuchet MS" w:hAnsi="Trebuchet MS"/>
          <w:i/>
        </w:rPr>
        <w:t>Boletim do Trabalho e Emprego</w:t>
      </w:r>
      <w:r w:rsidRPr="009C4D91">
        <w:rPr>
          <w:rFonts w:ascii="Trebuchet MS" w:hAnsi="Trebuchet MS"/>
        </w:rPr>
        <w:t>.</w:t>
      </w:r>
    </w:p>
    <w:p w14:paraId="397B4EA1" w14:textId="3C7849D7" w:rsidR="006758C8" w:rsidRDefault="006758C8" w:rsidP="006758C8">
      <w:pPr>
        <w:spacing w:before="120"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>Mais se informa que, para qualquer esclarecimento adicional, deve ser contactado(a)</w:t>
      </w:r>
      <w:r>
        <w:rPr>
          <w:rFonts w:ascii="Trebuchet MS" w:hAnsi="Trebuchet MS"/>
        </w:rPr>
        <w:t xml:space="preserve"> </w:t>
      </w:r>
      <w:r w:rsidRPr="0010457C">
        <w:rPr>
          <w:rFonts w:ascii="Trebuchet MS" w:hAnsi="Trebuchet MS"/>
        </w:rPr>
        <w:t xml:space="preserve"> </w:t>
      </w:r>
      <w:r w:rsidRPr="0010457C">
        <w:rPr>
          <w:rFonts w:ascii="Trebuchet MS" w:hAnsi="Trebuchet MS"/>
          <w:color w:val="0070C0"/>
        </w:rPr>
        <w:t>[</w:t>
      </w:r>
      <w:r w:rsidRPr="0010457C">
        <w:rPr>
          <w:rFonts w:ascii="Trebuchet MS" w:hAnsi="Trebuchet MS"/>
          <w:i/>
          <w:color w:val="0070C0"/>
        </w:rPr>
        <w:t>indicar o nome da pessoa singular</w:t>
      </w:r>
      <w:r w:rsidRPr="0010457C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 xml:space="preserve">, através do telefone n.º  </w:t>
      </w:r>
      <w:r w:rsidRPr="00193265">
        <w:rPr>
          <w:rFonts w:ascii="Trebuchet MS" w:hAnsi="Trebuchet MS"/>
          <w:color w:val="0070C0"/>
        </w:rPr>
        <w:t>[</w:t>
      </w:r>
      <w:r w:rsidRPr="00193265">
        <w:rPr>
          <w:rFonts w:ascii="Trebuchet MS" w:hAnsi="Trebuchet MS"/>
          <w:i/>
          <w:color w:val="0070C0"/>
        </w:rPr>
        <w:t>indicar o número</w:t>
      </w:r>
      <w:r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 xml:space="preserve"> ou pelo endereço de correio eletrónico  </w:t>
      </w:r>
      <w:r w:rsidRPr="00193265">
        <w:rPr>
          <w:rFonts w:ascii="Trebuchet MS" w:hAnsi="Trebuchet MS"/>
          <w:color w:val="0070C0"/>
        </w:rPr>
        <w:t>[</w:t>
      </w:r>
      <w:r w:rsidRPr="00193265">
        <w:rPr>
          <w:rFonts w:ascii="Trebuchet MS" w:hAnsi="Trebuchet MS"/>
          <w:i/>
          <w:color w:val="0070C0"/>
        </w:rPr>
        <w:t>indicar o endereço de email</w:t>
      </w:r>
      <w:r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>.</w:t>
      </w:r>
    </w:p>
    <w:p w14:paraId="5CC13120" w14:textId="6C3BEB0A" w:rsidR="009C4D91" w:rsidRPr="00147EE1" w:rsidRDefault="009C4D91" w:rsidP="006758C8">
      <w:pPr>
        <w:spacing w:before="120" w:after="0" w:line="360" w:lineRule="auto"/>
        <w:jc w:val="both"/>
        <w:rPr>
          <w:rFonts w:ascii="Trebuchet MS" w:hAnsi="Trebuchet MS"/>
          <w:color w:val="0070C0"/>
        </w:rPr>
      </w:pPr>
      <w:bookmarkStart w:id="2" w:name="_Hlk234863132"/>
      <w:r>
        <w:rPr>
          <w:rFonts w:ascii="Trebuchet MS" w:hAnsi="Trebuchet MS"/>
        </w:rPr>
        <w:t xml:space="preserve">Nos termos do n.º 4 do artigo 438.º do CT, a comissão de trabalhadores tem sede </w:t>
      </w:r>
      <w:r w:rsidR="00147EE1">
        <w:rPr>
          <w:rFonts w:ascii="Trebuchet MS" w:hAnsi="Trebuchet MS"/>
        </w:rPr>
        <w:t>em</w:t>
      </w:r>
      <w:r>
        <w:rPr>
          <w:rFonts w:ascii="Trebuchet MS" w:hAnsi="Trebuchet MS"/>
        </w:rPr>
        <w:t xml:space="preserve">: </w:t>
      </w:r>
      <w:r w:rsidRPr="00147EE1">
        <w:rPr>
          <w:rFonts w:ascii="Trebuchet MS" w:hAnsi="Trebuchet MS"/>
          <w:color w:val="0070C0"/>
        </w:rPr>
        <w:t xml:space="preserve">[indicar </w:t>
      </w:r>
      <w:r w:rsidR="00147EE1" w:rsidRPr="00147EE1">
        <w:rPr>
          <w:rFonts w:ascii="Trebuchet MS" w:hAnsi="Trebuchet MS"/>
          <w:color w:val="0070C0"/>
        </w:rPr>
        <w:t>o endereço d</w:t>
      </w:r>
      <w:r w:rsidRPr="00147EE1">
        <w:rPr>
          <w:rFonts w:ascii="Trebuchet MS" w:hAnsi="Trebuchet MS"/>
          <w:color w:val="0070C0"/>
        </w:rPr>
        <w:t>a morada]</w:t>
      </w:r>
    </w:p>
    <w:bookmarkEnd w:id="2"/>
    <w:p w14:paraId="4DA09F81" w14:textId="77777777" w:rsidR="006758C8" w:rsidRPr="006758C8" w:rsidRDefault="006758C8" w:rsidP="0079092B">
      <w:pPr>
        <w:spacing w:after="0" w:line="360" w:lineRule="auto"/>
        <w:jc w:val="both"/>
        <w:rPr>
          <w:rFonts w:ascii="Trebuchet MS" w:hAnsi="Trebuchet MS"/>
        </w:rPr>
      </w:pPr>
    </w:p>
    <w:p w14:paraId="3D420E01" w14:textId="5DF2158F" w:rsidR="0079092B" w:rsidRPr="006758C8" w:rsidRDefault="0079092B" w:rsidP="0079092B">
      <w:pPr>
        <w:spacing w:after="0" w:line="360" w:lineRule="auto"/>
        <w:jc w:val="center"/>
        <w:rPr>
          <w:rFonts w:ascii="Trebuchet MS" w:hAnsi="Trebuchet MS"/>
        </w:rPr>
      </w:pPr>
      <w:r w:rsidRPr="006758C8">
        <w:rPr>
          <w:rFonts w:ascii="Trebuchet MS" w:hAnsi="Trebuchet MS"/>
        </w:rPr>
        <w:t>A Comissão Eleitoral</w:t>
      </w:r>
    </w:p>
    <w:p w14:paraId="42C8CFE9" w14:textId="5D541CE1" w:rsidR="00114ECC" w:rsidRPr="006758C8" w:rsidRDefault="00114ECC" w:rsidP="00114ECC">
      <w:pPr>
        <w:spacing w:after="0" w:line="360" w:lineRule="auto"/>
        <w:jc w:val="center"/>
        <w:rPr>
          <w:rFonts w:ascii="Trebuchet MS" w:hAnsi="Trebuchet MS"/>
          <w:color w:val="0070C0"/>
        </w:rPr>
      </w:pPr>
      <w:r w:rsidRPr="006758C8">
        <w:rPr>
          <w:rFonts w:ascii="Trebuchet MS" w:hAnsi="Trebuchet MS"/>
          <w:color w:val="0070C0"/>
        </w:rPr>
        <w:t>[</w:t>
      </w:r>
      <w:r w:rsidRPr="006758C8">
        <w:rPr>
          <w:rFonts w:ascii="Trebuchet MS" w:hAnsi="Trebuchet MS"/>
          <w:i/>
          <w:color w:val="0070C0"/>
        </w:rPr>
        <w:t>seguido do nome e assinaturas dos membros da comissão eleitoral</w:t>
      </w:r>
      <w:r w:rsidRPr="006758C8">
        <w:rPr>
          <w:rFonts w:ascii="Trebuchet MS" w:hAnsi="Trebuchet MS"/>
          <w:color w:val="0070C0"/>
        </w:rPr>
        <w:t>]</w:t>
      </w:r>
    </w:p>
    <w:p w14:paraId="3ADFC369" w14:textId="6FAF02F7" w:rsidR="009C4D91" w:rsidRDefault="009C4D91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22B5CD3C" w14:textId="7EE4CA16" w:rsidR="00F935F4" w:rsidRPr="006758C8" w:rsidRDefault="00F935F4" w:rsidP="00F935F4">
      <w:pPr>
        <w:spacing w:line="360" w:lineRule="auto"/>
        <w:jc w:val="center"/>
        <w:rPr>
          <w:rFonts w:ascii="Trebuchet MS" w:hAnsi="Trebuchet MS"/>
          <w:b/>
          <w:bCs/>
        </w:rPr>
      </w:pPr>
      <w:r w:rsidRPr="006758C8">
        <w:rPr>
          <w:rFonts w:ascii="Trebuchet MS" w:hAnsi="Trebuchet MS"/>
          <w:b/>
          <w:bCs/>
        </w:rPr>
        <w:lastRenderedPageBreak/>
        <w:t>BOAS PRÁTICAS NA INSTRUÇÃO DO PROCESSO DE REGISTO DA ELEIÇÃO DOS MEMBROS DA COMISSÃO / SUBCOMISSÕES DE TRABALHADORES</w:t>
      </w:r>
    </w:p>
    <w:p w14:paraId="13020D9C" w14:textId="77777777" w:rsidR="00F935F4" w:rsidRPr="006758C8" w:rsidRDefault="00F935F4" w:rsidP="00F935F4">
      <w:pPr>
        <w:spacing w:after="0" w:line="360" w:lineRule="auto"/>
        <w:rPr>
          <w:rFonts w:ascii="Trebuchet MS" w:hAnsi="Trebuchet MS"/>
        </w:rPr>
      </w:pPr>
    </w:p>
    <w:p w14:paraId="2C2ADFB0" w14:textId="678B4BDF" w:rsidR="00C62658" w:rsidRPr="006758C8" w:rsidRDefault="00C62658" w:rsidP="00AA528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6758C8">
        <w:rPr>
          <w:rFonts w:ascii="Trebuchet MS" w:hAnsi="Trebuchet MS"/>
        </w:rPr>
        <w:t>O requerimento deve estar assinado por todos os elementos da Comissão Eleitoral</w:t>
      </w:r>
      <w:r w:rsidR="00556C2B" w:rsidRPr="006758C8">
        <w:rPr>
          <w:rFonts w:ascii="Trebuchet MS" w:hAnsi="Trebuchet MS"/>
        </w:rPr>
        <w:t>;</w:t>
      </w:r>
    </w:p>
    <w:p w14:paraId="65EAA3D8" w14:textId="77777777" w:rsidR="00AA5288" w:rsidRPr="006758C8" w:rsidRDefault="00AA5288" w:rsidP="00AA5288">
      <w:pPr>
        <w:pStyle w:val="PargrafodaLista"/>
        <w:spacing w:after="0" w:line="360" w:lineRule="auto"/>
        <w:jc w:val="both"/>
        <w:rPr>
          <w:rFonts w:ascii="Trebuchet MS" w:hAnsi="Trebuchet MS"/>
        </w:rPr>
      </w:pPr>
    </w:p>
    <w:p w14:paraId="07234D9C" w14:textId="77777777" w:rsidR="009C4D91" w:rsidRDefault="009C4D91" w:rsidP="009C4D91">
      <w:pPr>
        <w:pStyle w:val="PargrafodaLista"/>
        <w:numPr>
          <w:ilvl w:val="0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 requerimento deve indicar corretamente o NIPC e a </w:t>
      </w:r>
      <w:r w:rsidRPr="00193265">
        <w:rPr>
          <w:rFonts w:ascii="Trebuchet MS" w:hAnsi="Trebuchet MS"/>
        </w:rPr>
        <w:t xml:space="preserve">denominação da </w:t>
      </w:r>
      <w:r>
        <w:rPr>
          <w:rFonts w:ascii="Trebuchet MS" w:hAnsi="Trebuchet MS"/>
        </w:rPr>
        <w:t xml:space="preserve">entidade empregadora a que se refere a comissão de trabalhadores [através de consulta no SICAE, em </w:t>
      </w:r>
      <w:hyperlink r:id="rId8" w:history="1">
        <w:r w:rsidRPr="00193265">
          <w:rPr>
            <w:rStyle w:val="Hiperligao"/>
            <w:rFonts w:ascii="Trebuchet MS" w:hAnsi="Trebuchet MS"/>
          </w:rPr>
          <w:t>http://www.sicae.pt/Consulta.aspx</w:t>
        </w:r>
      </w:hyperlink>
      <w:r w:rsidRPr="00193265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pode obter a denominação correta e o </w:t>
      </w:r>
      <w:r w:rsidRPr="00193265">
        <w:rPr>
          <w:rFonts w:ascii="Trebuchet MS" w:hAnsi="Trebuchet MS"/>
        </w:rPr>
        <w:t>NIPC</w:t>
      </w:r>
      <w:r>
        <w:rPr>
          <w:rFonts w:ascii="Trebuchet MS" w:hAnsi="Trebuchet MS"/>
        </w:rPr>
        <w:t xml:space="preserve"> da entidade empregadora]</w:t>
      </w:r>
    </w:p>
    <w:p w14:paraId="165DE43D" w14:textId="77777777" w:rsidR="00AA5288" w:rsidRPr="006758C8" w:rsidRDefault="00AA5288" w:rsidP="00AA5288">
      <w:pPr>
        <w:spacing w:after="0" w:line="360" w:lineRule="auto"/>
        <w:jc w:val="both"/>
        <w:rPr>
          <w:rFonts w:ascii="Trebuchet MS" w:hAnsi="Trebuchet MS"/>
        </w:rPr>
      </w:pPr>
    </w:p>
    <w:p w14:paraId="241C441E" w14:textId="70FB0DDC" w:rsidR="00AE3E02" w:rsidRPr="006758C8" w:rsidRDefault="009C4D91" w:rsidP="00AA528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98749E" w:rsidRPr="006758C8">
        <w:rPr>
          <w:rFonts w:ascii="Trebuchet MS" w:hAnsi="Trebuchet MS"/>
        </w:rPr>
        <w:t>s</w:t>
      </w:r>
      <w:r w:rsidR="00ED2A7F" w:rsidRPr="006758C8">
        <w:rPr>
          <w:rFonts w:ascii="Trebuchet MS" w:hAnsi="Trebuchet MS"/>
        </w:rPr>
        <w:t xml:space="preserve"> ata</w:t>
      </w:r>
      <w:r w:rsidR="0098749E" w:rsidRPr="006758C8">
        <w:rPr>
          <w:rFonts w:ascii="Trebuchet MS" w:hAnsi="Trebuchet MS"/>
        </w:rPr>
        <w:t>s</w:t>
      </w:r>
      <w:r w:rsidR="00ED2A7F" w:rsidRPr="006758C8">
        <w:rPr>
          <w:rFonts w:ascii="Trebuchet MS" w:hAnsi="Trebuchet MS"/>
        </w:rPr>
        <w:t xml:space="preserve"> deve</w:t>
      </w:r>
      <w:r w:rsidR="0098749E" w:rsidRPr="006758C8">
        <w:rPr>
          <w:rFonts w:ascii="Trebuchet MS" w:hAnsi="Trebuchet MS"/>
        </w:rPr>
        <w:t>m</w:t>
      </w:r>
      <w:r w:rsidR="00ED2A7F" w:rsidRPr="006758C8">
        <w:rPr>
          <w:rFonts w:ascii="Trebuchet MS" w:hAnsi="Trebuchet MS"/>
        </w:rPr>
        <w:t xml:space="preserve"> ser </w:t>
      </w:r>
      <w:r w:rsidR="004F5558" w:rsidRPr="006758C8">
        <w:rPr>
          <w:rFonts w:ascii="Trebuchet MS" w:hAnsi="Trebuchet MS"/>
        </w:rPr>
        <w:t xml:space="preserve">devidamente assinadas e </w:t>
      </w:r>
      <w:r w:rsidR="00ED2A7F" w:rsidRPr="006758C8">
        <w:rPr>
          <w:rFonts w:ascii="Trebuchet MS" w:hAnsi="Trebuchet MS"/>
        </w:rPr>
        <w:t>rubricada</w:t>
      </w:r>
      <w:r w:rsidR="0098749E" w:rsidRPr="006758C8">
        <w:rPr>
          <w:rFonts w:ascii="Trebuchet MS" w:hAnsi="Trebuchet MS"/>
        </w:rPr>
        <w:t>s</w:t>
      </w:r>
      <w:r w:rsidR="00ED2A7F" w:rsidRPr="006758C8">
        <w:rPr>
          <w:rFonts w:ascii="Trebuchet MS" w:hAnsi="Trebuchet MS"/>
        </w:rPr>
        <w:t>;</w:t>
      </w:r>
    </w:p>
    <w:p w14:paraId="7223D76A" w14:textId="77777777" w:rsidR="00AA5288" w:rsidRPr="006758C8" w:rsidRDefault="00AA5288" w:rsidP="00AA5288">
      <w:pPr>
        <w:spacing w:after="0" w:line="360" w:lineRule="auto"/>
        <w:jc w:val="both"/>
        <w:rPr>
          <w:rFonts w:ascii="Trebuchet MS" w:hAnsi="Trebuchet MS"/>
        </w:rPr>
      </w:pPr>
    </w:p>
    <w:p w14:paraId="4EEA5196" w14:textId="1D1B4BB5" w:rsidR="00AE3E02" w:rsidRPr="006758C8" w:rsidRDefault="009C4D91" w:rsidP="00AA528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AE3E02" w:rsidRPr="006758C8">
        <w:rPr>
          <w:rFonts w:ascii="Trebuchet MS" w:hAnsi="Trebuchet MS"/>
        </w:rPr>
        <w:t xml:space="preserve"> documento de registo dos votantes deve vir acompanhado dos termos de abertura e encerramento, devidamente assinados e rubricados</w:t>
      </w:r>
      <w:r w:rsidR="0098749E" w:rsidRPr="006758C8">
        <w:rPr>
          <w:rFonts w:ascii="Trebuchet MS" w:hAnsi="Trebuchet MS"/>
        </w:rPr>
        <w:t>;</w:t>
      </w:r>
      <w:r w:rsidR="00AE3E02" w:rsidRPr="006758C8">
        <w:rPr>
          <w:rFonts w:ascii="Trebuchet MS" w:hAnsi="Trebuchet MS"/>
        </w:rPr>
        <w:t xml:space="preserve"> </w:t>
      </w:r>
    </w:p>
    <w:p w14:paraId="2E55EA2C" w14:textId="77777777" w:rsidR="00AA5288" w:rsidRPr="006758C8" w:rsidRDefault="00AA5288" w:rsidP="00AA5288">
      <w:pPr>
        <w:spacing w:after="0" w:line="360" w:lineRule="auto"/>
        <w:jc w:val="both"/>
        <w:rPr>
          <w:rFonts w:ascii="Trebuchet MS" w:hAnsi="Trebuchet MS"/>
        </w:rPr>
      </w:pPr>
    </w:p>
    <w:p w14:paraId="084AD461" w14:textId="093536A4" w:rsidR="00B22E35" w:rsidRPr="006758C8" w:rsidRDefault="0098749E" w:rsidP="00AA528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6758C8">
        <w:rPr>
          <w:rFonts w:ascii="Trebuchet MS" w:hAnsi="Trebuchet MS"/>
        </w:rPr>
        <w:t xml:space="preserve">O processo eleitoral deve ocorrer em </w:t>
      </w:r>
      <w:r w:rsidR="00B22E35" w:rsidRPr="006758C8">
        <w:rPr>
          <w:rFonts w:ascii="Trebuchet MS" w:hAnsi="Trebuchet MS"/>
        </w:rPr>
        <w:t>obediênc</w:t>
      </w:r>
      <w:r w:rsidRPr="006758C8">
        <w:rPr>
          <w:rFonts w:ascii="Trebuchet MS" w:hAnsi="Trebuchet MS"/>
        </w:rPr>
        <w:t>i</w:t>
      </w:r>
      <w:r w:rsidR="00B22E35" w:rsidRPr="006758C8">
        <w:rPr>
          <w:rFonts w:ascii="Trebuchet MS" w:hAnsi="Trebuchet MS"/>
        </w:rPr>
        <w:t xml:space="preserve">a aos estatutos </w:t>
      </w:r>
      <w:r w:rsidR="007A6D53" w:rsidRPr="006758C8">
        <w:rPr>
          <w:rFonts w:ascii="Trebuchet MS" w:hAnsi="Trebuchet MS"/>
        </w:rPr>
        <w:t xml:space="preserve">e à lei, nomeadamente </w:t>
      </w:r>
      <w:r w:rsidR="00B82C63" w:rsidRPr="006758C8">
        <w:rPr>
          <w:rFonts w:ascii="Trebuchet MS" w:hAnsi="Trebuchet MS"/>
        </w:rPr>
        <w:t>quanto às regras estabeleci</w:t>
      </w:r>
      <w:r w:rsidR="00956D50" w:rsidRPr="006758C8">
        <w:rPr>
          <w:rFonts w:ascii="Trebuchet MS" w:hAnsi="Trebuchet MS"/>
        </w:rPr>
        <w:t xml:space="preserve">das no n.º 1 do artigo 433.º do Código do Trabalho, segundo o qual </w:t>
      </w:r>
      <w:r w:rsidR="00E34156" w:rsidRPr="006758C8">
        <w:rPr>
          <w:rFonts w:ascii="Trebuchet MS" w:hAnsi="Trebuchet MS"/>
        </w:rPr>
        <w:t xml:space="preserve">os membros são eleitos </w:t>
      </w:r>
      <w:r w:rsidR="000828BB" w:rsidRPr="006758C8">
        <w:rPr>
          <w:rFonts w:ascii="Trebuchet MS" w:hAnsi="Trebuchet MS"/>
        </w:rPr>
        <w:t>por voto direto e secreto, segundo o princípio de representação proporcional.</w:t>
      </w:r>
    </w:p>
    <w:sectPr w:rsidR="00B22E35" w:rsidRPr="006758C8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ADC"/>
    <w:multiLevelType w:val="hybridMultilevel"/>
    <w:tmpl w:val="B08A15C2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18BD"/>
    <w:multiLevelType w:val="hybridMultilevel"/>
    <w:tmpl w:val="764A8020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0A3"/>
    <w:multiLevelType w:val="hybridMultilevel"/>
    <w:tmpl w:val="3E70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D7023"/>
    <w:multiLevelType w:val="hybridMultilevel"/>
    <w:tmpl w:val="7BBE8EFA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5028B"/>
    <w:rsid w:val="000828BB"/>
    <w:rsid w:val="00114ECC"/>
    <w:rsid w:val="00147EE1"/>
    <w:rsid w:val="0017515C"/>
    <w:rsid w:val="001E1200"/>
    <w:rsid w:val="002418CF"/>
    <w:rsid w:val="00253656"/>
    <w:rsid w:val="004278E7"/>
    <w:rsid w:val="004F5558"/>
    <w:rsid w:val="00556C2B"/>
    <w:rsid w:val="005B00E4"/>
    <w:rsid w:val="006270C7"/>
    <w:rsid w:val="006758C8"/>
    <w:rsid w:val="00692931"/>
    <w:rsid w:val="00742EBF"/>
    <w:rsid w:val="0079092B"/>
    <w:rsid w:val="007A6D53"/>
    <w:rsid w:val="008C1B80"/>
    <w:rsid w:val="00956D50"/>
    <w:rsid w:val="0098749E"/>
    <w:rsid w:val="009C4D91"/>
    <w:rsid w:val="00AA5288"/>
    <w:rsid w:val="00AE3E02"/>
    <w:rsid w:val="00B12E7D"/>
    <w:rsid w:val="00B22E35"/>
    <w:rsid w:val="00B82C63"/>
    <w:rsid w:val="00B8448B"/>
    <w:rsid w:val="00B9345F"/>
    <w:rsid w:val="00C62658"/>
    <w:rsid w:val="00CA5464"/>
    <w:rsid w:val="00E34156"/>
    <w:rsid w:val="00E923BA"/>
    <w:rsid w:val="00ED2A7F"/>
    <w:rsid w:val="00F82AF4"/>
    <w:rsid w:val="00F935F4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ae.pt/Consulta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E8377-B2DE-4D03-B6D8-DEC4B4E9B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0D310-E376-40DC-886E-BC80E0DBEFB2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3.xml><?xml version="1.0" encoding="utf-8"?>
<ds:datastoreItem xmlns:ds="http://schemas.openxmlformats.org/officeDocument/2006/customXml" ds:itemID="{08CDCCE3-C3BE-4DAD-BAF8-2D9C62474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2026-07-21T09:59:00Z</dcterms:created>
  <dcterms:modified xsi:type="dcterms:W3CDTF">2026-07-21T09:59:00Z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